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102354" w14:paraId="36E2A0B3" w14:textId="77777777" w:rsidTr="59EB5C80">
        <w:trPr>
          <w:jc w:val="center"/>
          <w:hidden/>
        </w:trPr>
        <w:tc>
          <w:tcPr>
            <w:tcW w:w="0" w:type="auto"/>
            <w:shd w:val="clear" w:color="auto" w:fill="FFFFFF" w:themeFill="background1"/>
            <w:vAlign w:val="center"/>
          </w:tcPr>
          <w:tbl>
            <w:tblPr>
              <w:tblW w:w="87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200"/>
              <w:gridCol w:w="750"/>
            </w:tblGrid>
            <w:tr w:rsidR="0062383A" w14:paraId="22E79C8A" w14:textId="77777777" w:rsidTr="00B746E4">
              <w:trPr>
                <w:jc w:val="center"/>
                <w:hidden/>
              </w:trPr>
              <w:tc>
                <w:tcPr>
                  <w:tcW w:w="750" w:type="dxa"/>
                  <w:vAlign w:val="center"/>
                  <w:hideMark/>
                </w:tcPr>
                <w:p w14:paraId="672A6659" w14:textId="77777777" w:rsidR="00102354" w:rsidRDefault="00102354" w:rsidP="00B746E4">
                  <w:pPr>
                    <w:rPr>
                      <w:rFonts w:eastAsia="Times New Roman"/>
                      <w:vanish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8D4A5E" w14:textId="77777777" w:rsidR="00102354" w:rsidRDefault="00102354" w:rsidP="00B746E4">
                  <w:pPr>
                    <w:spacing w:line="450" w:lineRule="atLeast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4A4A4A"/>
                      <w:sz w:val="38"/>
                      <w:szCs w:val="38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 wp14:anchorId="3B306626" wp14:editId="07777777">
                        <wp:simplePos x="0" y="0"/>
                        <wp:positionH relativeFrom="column">
                          <wp:posOffset>3188335</wp:posOffset>
                        </wp:positionH>
                        <wp:positionV relativeFrom="paragraph">
                          <wp:posOffset>47625</wp:posOffset>
                        </wp:positionV>
                        <wp:extent cx="1871345" cy="961390"/>
                        <wp:effectExtent l="0" t="0" r="0" b="0"/>
                        <wp:wrapNone/>
                        <wp:docPr id="6" name="Afbeelding 3" descr="Punt voor Parkinson – Alle zorg op een ple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Punt voor Parkinson – Alle zorg op een ple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71345" cy="961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 wp14:anchorId="222A3EF6" wp14:editId="07777777">
                        <wp:simplePos x="0" y="0"/>
                        <wp:positionH relativeFrom="column">
                          <wp:posOffset>1395095</wp:posOffset>
                        </wp:positionH>
                        <wp:positionV relativeFrom="paragraph">
                          <wp:posOffset>-4445</wp:posOffset>
                        </wp:positionV>
                        <wp:extent cx="1638300" cy="1033145"/>
                        <wp:effectExtent l="0" t="0" r="0" b="0"/>
                        <wp:wrapNone/>
                        <wp:docPr id="5" name="Afbeelding 2" descr="Zorggroep Groningen | Gronin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Zorggroep Groningen | Groning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0331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anchor distT="0" distB="0" distL="114300" distR="114300" simplePos="0" relativeHeight="251659264" behindDoc="0" locked="0" layoutInCell="1" allowOverlap="1" wp14:anchorId="17F1595F" wp14:editId="277224AF">
                        <wp:simplePos x="0" y="0"/>
                        <wp:positionH relativeFrom="column">
                          <wp:posOffset>-426085</wp:posOffset>
                        </wp:positionH>
                        <wp:positionV relativeFrom="paragraph">
                          <wp:posOffset>-42545</wp:posOffset>
                        </wp:positionV>
                        <wp:extent cx="1704975" cy="952500"/>
                        <wp:effectExtent l="0" t="0" r="0" b="0"/>
                        <wp:wrapNone/>
                        <wp:docPr id="1955918137" name="Afbeelding 3" descr="Afbeelding met tekst, Lettertype, Graphics, schermopname&#10;&#10;Automatisch gegenereerde beschrijvin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55918137" name="Afbeelding 3" descr="Afbeelding met tekst, Lettertype, Graphics, schermopname&#10;&#10;Automatisch gegenereerde beschrijvin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497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0A37501D" w14:textId="77777777" w:rsidR="00102354" w:rsidRDefault="00102354" w:rsidP="00B746E4">
                  <w:pPr>
                    <w:spacing w:line="450" w:lineRule="atLeast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4A4A4A"/>
                      <w:sz w:val="38"/>
                      <w:szCs w:val="38"/>
                    </w:rPr>
                  </w:pPr>
                </w:p>
                <w:p w14:paraId="5DAB6C7B" w14:textId="77777777" w:rsidR="00102354" w:rsidRDefault="00102354" w:rsidP="00B746E4">
                  <w:pPr>
                    <w:spacing w:line="450" w:lineRule="atLeast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4A4A4A"/>
                      <w:sz w:val="38"/>
                      <w:szCs w:val="38"/>
                    </w:rPr>
                  </w:pPr>
                </w:p>
                <w:p w14:paraId="02EB378F" w14:textId="77777777" w:rsidR="00102354" w:rsidRDefault="00102354" w:rsidP="00B746E4">
                  <w:pPr>
                    <w:spacing w:line="450" w:lineRule="atLeast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4A4A4A"/>
                      <w:sz w:val="38"/>
                      <w:szCs w:val="38"/>
                    </w:rPr>
                  </w:pPr>
                </w:p>
                <w:p w14:paraId="6A05A809" w14:textId="77777777" w:rsidR="00102354" w:rsidRDefault="00102354" w:rsidP="00B746E4">
                  <w:pPr>
                    <w:spacing w:line="450" w:lineRule="atLeast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4A4A4A"/>
                      <w:sz w:val="38"/>
                      <w:szCs w:val="38"/>
                    </w:rPr>
                  </w:pPr>
                </w:p>
                <w:p w14:paraId="106EA6D1" w14:textId="77777777" w:rsidR="00833AE0" w:rsidRDefault="00102354" w:rsidP="00B746E4">
                  <w:pPr>
                    <w:spacing w:line="450" w:lineRule="atLeast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4A4A4A"/>
                      <w:sz w:val="38"/>
                      <w:szCs w:val="3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color w:val="4A4A4A"/>
                      <w:sz w:val="38"/>
                      <w:szCs w:val="38"/>
                    </w:rPr>
                    <w:t>Parkinson Café Groningen Uitnodiging</w:t>
                  </w:r>
                </w:p>
                <w:p w14:paraId="12EE41A7" w14:textId="04962DFB" w:rsidR="00102354" w:rsidRDefault="00833AE0" w:rsidP="00B746E4">
                  <w:pPr>
                    <w:spacing w:line="450" w:lineRule="atLeast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4A4A4A"/>
                      <w:sz w:val="38"/>
                      <w:szCs w:val="38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color w:val="4A4A4A"/>
                      <w:sz w:val="38"/>
                      <w:szCs w:val="38"/>
                    </w:rPr>
                    <w:t xml:space="preserve"> </w:t>
                  </w:r>
                </w:p>
                <w:p w14:paraId="522CC453" w14:textId="102B8D93" w:rsidR="00833AE0" w:rsidRDefault="002E0A7B" w:rsidP="00B746E4">
                  <w:pPr>
                    <w:spacing w:line="450" w:lineRule="atLeast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4A4A4A"/>
                      <w:sz w:val="38"/>
                      <w:szCs w:val="38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71E304CF" wp14:editId="2D3C732F">
                        <wp:extent cx="3292213" cy="1110469"/>
                        <wp:effectExtent l="0" t="0" r="3810" b="0"/>
                        <wp:docPr id="1592216994" name="Afbeelding 2" descr="Afbeelding met koffiebeker, drank, Serveware, voedsel&#10;&#10;Automatisch gegenereerde beschrijv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2216994" name="Afbeelding 2" descr="Afbeelding met koffiebeker, drank, Serveware, voedsel&#10;&#10;Automatisch gegenereerde beschrijv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84940" cy="11754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23E52B3" w14:textId="77777777" w:rsidR="00364497" w:rsidRDefault="00364497" w:rsidP="00B746E4">
                  <w:pPr>
                    <w:spacing w:line="450" w:lineRule="atLeast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4A4A4A"/>
                      <w:sz w:val="38"/>
                      <w:szCs w:val="38"/>
                    </w:rPr>
                  </w:pPr>
                </w:p>
              </w:tc>
              <w:tc>
                <w:tcPr>
                  <w:tcW w:w="750" w:type="dxa"/>
                  <w:vAlign w:val="center"/>
                  <w:hideMark/>
                </w:tcPr>
                <w:p w14:paraId="5A39BBE3" w14:textId="77777777" w:rsidR="00102354" w:rsidRDefault="00102354" w:rsidP="00B746E4">
                  <w:pPr>
                    <w:rPr>
                      <w:rFonts w:ascii="Helvetica" w:eastAsia="Times New Roman" w:hAnsi="Helvetica" w:cs="Helvetica"/>
                      <w:b/>
                      <w:bCs/>
                      <w:color w:val="4A4A4A"/>
                      <w:sz w:val="38"/>
                      <w:szCs w:val="38"/>
                    </w:rPr>
                  </w:pPr>
                </w:p>
              </w:tc>
            </w:tr>
            <w:tr w:rsidR="00102354" w14:paraId="41C8F396" w14:textId="77777777" w:rsidTr="00B746E4">
              <w:trPr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14:paraId="72A3D3EC" w14:textId="5F242B0F" w:rsidR="00102354" w:rsidRDefault="00102354" w:rsidP="00B746E4">
                  <w:pPr>
                    <w:rPr>
                      <w:rFonts w:eastAsia="Times New Roman"/>
                    </w:rPr>
                  </w:pPr>
                </w:p>
              </w:tc>
            </w:tr>
            <w:tr w:rsidR="00102354" w14:paraId="0D0B940D" w14:textId="77777777" w:rsidTr="00B746E4">
              <w:trPr>
                <w:trHeight w:val="150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14:paraId="0E27B00A" w14:textId="5104C15B" w:rsidR="00102354" w:rsidRDefault="00102354" w:rsidP="00B746E4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60061E4C" w14:textId="77777777" w:rsidR="00102354" w:rsidRDefault="00102354" w:rsidP="00B746E4">
            <w:pPr>
              <w:rPr>
                <w:rFonts w:eastAsia="Times New Roman"/>
                <w:vanish/>
              </w:rPr>
            </w:pPr>
          </w:p>
          <w:tbl>
            <w:tblPr>
              <w:tblW w:w="802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2"/>
              <w:gridCol w:w="6645"/>
              <w:gridCol w:w="692"/>
            </w:tblGrid>
            <w:tr w:rsidR="00102354" w14:paraId="03EE2BAF" w14:textId="77777777" w:rsidTr="00D74254">
              <w:trPr>
                <w:trHeight w:val="7328"/>
                <w:hidden/>
              </w:trPr>
              <w:tc>
                <w:tcPr>
                  <w:tcW w:w="692" w:type="dxa"/>
                  <w:vAlign w:val="center"/>
                  <w:hideMark/>
                </w:tcPr>
                <w:p w14:paraId="44EAFD9C" w14:textId="77777777" w:rsidR="00102354" w:rsidRDefault="00102354" w:rsidP="00B746E4">
                  <w:pPr>
                    <w:rPr>
                      <w:rFonts w:eastAsia="Times New Roman"/>
                      <w:vanish/>
                    </w:rPr>
                  </w:pPr>
                </w:p>
              </w:tc>
              <w:tc>
                <w:tcPr>
                  <w:tcW w:w="6645" w:type="dxa"/>
                  <w:vAlign w:val="center"/>
                  <w:hideMark/>
                </w:tcPr>
                <w:p w14:paraId="0FF8E2D6" w14:textId="77777777" w:rsidR="00102354" w:rsidRDefault="00102354" w:rsidP="00B746E4">
                  <w:pPr>
                    <w:pStyle w:val="Normaalweb"/>
                    <w:spacing w:line="360" w:lineRule="atLeast"/>
                    <w:rPr>
                      <w:rFonts w:ascii="Helvetica" w:hAnsi="Helvetica" w:cs="Helvetica"/>
                      <w:color w:val="4A4A4A"/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4A4A4A"/>
                      <w:sz w:val="24"/>
                      <w:szCs w:val="24"/>
                    </w:rPr>
                    <w:t>Geachte Parkinsoncafé bezoeker,</w:t>
                  </w:r>
                </w:p>
                <w:p w14:paraId="180523EC" w14:textId="55C5CAD7" w:rsidR="00102354" w:rsidRDefault="59EB5C80" w:rsidP="00B746E4">
                  <w:pPr>
                    <w:pStyle w:val="Normaalweb"/>
                    <w:spacing w:line="360" w:lineRule="atLeast"/>
                    <w:rPr>
                      <w:rFonts w:ascii="Helvetica" w:hAnsi="Helvetica" w:cs="Helvetica"/>
                      <w:color w:val="4A4A4A"/>
                      <w:sz w:val="24"/>
                      <w:szCs w:val="24"/>
                    </w:rPr>
                  </w:pPr>
                  <w:r w:rsidRPr="59EB5C80">
                    <w:rPr>
                      <w:rFonts w:ascii="Helvetica" w:hAnsi="Helvetica" w:cs="Helvetica"/>
                      <w:color w:val="4A4A4A"/>
                      <w:sz w:val="24"/>
                      <w:szCs w:val="24"/>
                    </w:rPr>
                    <w:t xml:space="preserve">Het Parkinson Café Groningen heeft weer een interessante middag voor u georganiseerd op </w:t>
                  </w:r>
                  <w:r w:rsidRPr="59EB5C80">
                    <w:rPr>
                      <w:rStyle w:val="Zwaar"/>
                      <w:rFonts w:ascii="Helvetica" w:hAnsi="Helvetica" w:cs="Helvetica"/>
                      <w:color w:val="4A4A4A"/>
                      <w:sz w:val="24"/>
                      <w:szCs w:val="24"/>
                    </w:rPr>
                    <w:t xml:space="preserve">woensdag </w:t>
                  </w:r>
                  <w:r w:rsidR="002E0A7B">
                    <w:rPr>
                      <w:rStyle w:val="Zwaar"/>
                      <w:rFonts w:ascii="Helvetica" w:hAnsi="Helvetica" w:cs="Helvetica"/>
                      <w:color w:val="4A4A4A"/>
                      <w:sz w:val="24"/>
                      <w:szCs w:val="24"/>
                    </w:rPr>
                    <w:t>1</w:t>
                  </w:r>
                  <w:r w:rsidR="00667F22">
                    <w:rPr>
                      <w:rStyle w:val="Zwaar"/>
                      <w:rFonts w:ascii="Helvetica" w:hAnsi="Helvetica" w:cs="Helvetica"/>
                      <w:color w:val="4A4A4A"/>
                      <w:sz w:val="24"/>
                      <w:szCs w:val="24"/>
                    </w:rPr>
                    <w:t>4 mei</w:t>
                  </w:r>
                  <w:r w:rsidR="0064428A">
                    <w:rPr>
                      <w:rStyle w:val="Zwaar"/>
                      <w:rFonts w:ascii="Helvetica" w:hAnsi="Helvetica" w:cs="Helvetica"/>
                      <w:color w:val="4A4A4A"/>
                      <w:sz w:val="24"/>
                      <w:szCs w:val="24"/>
                    </w:rPr>
                    <w:t xml:space="preserve"> 2025</w:t>
                  </w:r>
                  <w:r w:rsidR="00667F22">
                    <w:rPr>
                      <w:rStyle w:val="Zwaar"/>
                      <w:rFonts w:ascii="Helvetica" w:hAnsi="Helvetica" w:cs="Helvetica"/>
                      <w:color w:val="4A4A4A"/>
                      <w:sz w:val="24"/>
                      <w:szCs w:val="24"/>
                    </w:rPr>
                    <w:t xml:space="preserve"> </w:t>
                  </w:r>
                </w:p>
                <w:p w14:paraId="386D7FD2" w14:textId="77777777" w:rsidR="001E0338" w:rsidRDefault="00667F22" w:rsidP="00B455B0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Spreker</w:t>
                  </w:r>
                  <w:r w:rsidRPr="00667F22">
                    <w:rPr>
                      <w:b/>
                      <w:bCs/>
                      <w:sz w:val="28"/>
                      <w:szCs w:val="28"/>
                    </w:rPr>
                    <w:t>:</w:t>
                  </w:r>
                </w:p>
                <w:p w14:paraId="0E722E16" w14:textId="7FA992D0" w:rsidR="00B455B0" w:rsidRDefault="00667F22" w:rsidP="00B455B0">
                  <w:pPr>
                    <w:rPr>
                      <w:sz w:val="28"/>
                      <w:szCs w:val="28"/>
                    </w:rPr>
                  </w:pPr>
                  <w:r w:rsidRPr="00667F22">
                    <w:rPr>
                      <w:b/>
                      <w:bCs/>
                      <w:sz w:val="28"/>
                      <w:szCs w:val="28"/>
                    </w:rPr>
                    <w:t xml:space="preserve"> Prof.dr.Teus van Laar</w:t>
                  </w:r>
                  <w:r w:rsidR="00805A5E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85055E">
                    <w:rPr>
                      <w:b/>
                      <w:bCs/>
                      <w:sz w:val="28"/>
                      <w:szCs w:val="28"/>
                    </w:rPr>
                    <w:t>; Nieuwe ontwikkelingen in de diagnose en behandeling van de ziekte van Parkinson(</w:t>
                  </w:r>
                  <w:proofErr w:type="spellStart"/>
                  <w:r w:rsidR="0085055E">
                    <w:rPr>
                      <w:b/>
                      <w:bCs/>
                      <w:sz w:val="28"/>
                      <w:szCs w:val="28"/>
                    </w:rPr>
                    <w:t>nisme</w:t>
                  </w:r>
                  <w:proofErr w:type="spellEnd"/>
                  <w:r w:rsidR="0085055E">
                    <w:rPr>
                      <w:b/>
                      <w:bCs/>
                      <w:sz w:val="28"/>
                      <w:szCs w:val="28"/>
                    </w:rPr>
                    <w:t xml:space="preserve">) </w:t>
                  </w:r>
                </w:p>
                <w:p w14:paraId="1F33B0BB" w14:textId="5FE0A28E" w:rsidR="00102354" w:rsidRDefault="00102354" w:rsidP="00B746E4">
                  <w:pPr>
                    <w:pStyle w:val="Normaalweb"/>
                    <w:spacing w:line="360" w:lineRule="atLeast"/>
                    <w:rPr>
                      <w:rFonts w:ascii="Helvetica" w:hAnsi="Helvetica" w:cs="Helvetica"/>
                      <w:color w:val="4A4A4A"/>
                      <w:sz w:val="24"/>
                      <w:szCs w:val="24"/>
                    </w:rPr>
                  </w:pPr>
                  <w:r>
                    <w:rPr>
                      <w:rStyle w:val="Zwaar"/>
                      <w:rFonts w:ascii="Helvetica" w:hAnsi="Helvetica" w:cs="Helvetica"/>
                      <w:color w:val="4A4A4A"/>
                      <w:sz w:val="24"/>
                      <w:szCs w:val="24"/>
                    </w:rPr>
                    <w:t>Locatie:</w:t>
                  </w:r>
                  <w:r w:rsidR="00BC0459">
                    <w:rPr>
                      <w:rFonts w:ascii="Helvetica" w:hAnsi="Helvetica" w:cs="Helvetica"/>
                      <w:color w:val="4A4A4A"/>
                      <w:sz w:val="24"/>
                      <w:szCs w:val="24"/>
                    </w:rPr>
                    <w:t xml:space="preserve"> Maartenshof Grand Café</w:t>
                  </w:r>
                  <w:r>
                    <w:rPr>
                      <w:rFonts w:ascii="Helvetica" w:hAnsi="Helvetica" w:cs="Helvetica"/>
                      <w:color w:val="4A4A4A"/>
                      <w:sz w:val="24"/>
                      <w:szCs w:val="24"/>
                    </w:rPr>
                    <w:t>, Schaaksport 100-102, 9728 PG Gro</w:t>
                  </w:r>
                  <w:r w:rsidR="00805A5E">
                    <w:rPr>
                      <w:rFonts w:ascii="Helvetica" w:hAnsi="Helvetica" w:cs="Helvetica"/>
                      <w:color w:val="4A4A4A"/>
                      <w:sz w:val="24"/>
                      <w:szCs w:val="24"/>
                    </w:rPr>
                    <w:t>nin</w:t>
                  </w:r>
                  <w:r>
                    <w:rPr>
                      <w:rFonts w:ascii="Helvetica" w:hAnsi="Helvetica" w:cs="Helvetica"/>
                      <w:color w:val="4A4A4A"/>
                      <w:sz w:val="24"/>
                      <w:szCs w:val="24"/>
                    </w:rPr>
                    <w:t>gen</w:t>
                  </w:r>
                  <w:r w:rsidR="000E7BB4">
                    <w:rPr>
                      <w:rFonts w:ascii="Helvetica" w:hAnsi="Helvetica" w:cs="Helvetica"/>
                      <w:color w:val="4A4A4A"/>
                      <w:sz w:val="24"/>
                      <w:szCs w:val="24"/>
                    </w:rPr>
                    <w:t>.</w:t>
                  </w:r>
                  <w:r w:rsidR="00BC0459">
                    <w:rPr>
                      <w:rFonts w:ascii="Helvetica" w:hAnsi="Helvetica" w:cs="Helvetica"/>
                      <w:color w:val="4A4A4A"/>
                      <w:sz w:val="24"/>
                      <w:szCs w:val="24"/>
                    </w:rPr>
                    <w:t xml:space="preserve"> Aanvang 14.00</w:t>
                  </w:r>
                  <w:r w:rsidR="00A27A5D">
                    <w:rPr>
                      <w:rFonts w:ascii="Helvetica" w:hAnsi="Helvetica" w:cs="Helvetica"/>
                      <w:color w:val="4A4A4A"/>
                      <w:sz w:val="24"/>
                      <w:szCs w:val="24"/>
                    </w:rPr>
                    <w:t>-15.45</w:t>
                  </w:r>
                </w:p>
                <w:p w14:paraId="59436B69" w14:textId="77777777" w:rsidR="00102354" w:rsidRPr="008A725C" w:rsidRDefault="00102354" w:rsidP="00B746E4">
                  <w:pPr>
                    <w:pStyle w:val="Geenafstand"/>
                    <w:rPr>
                      <w:rFonts w:ascii="Helvetica" w:hAnsi="Helvetica" w:cs="Helvetica"/>
                    </w:rPr>
                  </w:pPr>
                  <w:r w:rsidRPr="008A725C">
                    <w:rPr>
                      <w:rFonts w:ascii="Helvetica" w:hAnsi="Helvetica" w:cs="Helvetica"/>
                    </w:rPr>
                    <w:t>U bent van harte welkom!</w:t>
                  </w:r>
                </w:p>
                <w:p w14:paraId="5E5F68AC" w14:textId="16D5D3A3" w:rsidR="00102354" w:rsidRDefault="00102354" w:rsidP="00B746E4">
                  <w:pPr>
                    <w:pStyle w:val="Geenafstand"/>
                  </w:pPr>
                  <w:r>
                    <w:rPr>
                      <w:rStyle w:val="Zwaar"/>
                      <w:rFonts w:ascii="Helvetica" w:hAnsi="Helvetica" w:cs="Helvetica"/>
                      <w:color w:val="4A4A4A"/>
                      <w:sz w:val="24"/>
                      <w:szCs w:val="24"/>
                    </w:rPr>
                    <w:t>Aanmelden is gewenst</w:t>
                  </w:r>
                  <w:r>
                    <w:t xml:space="preserve"> per e-mail aan: </w:t>
                  </w:r>
                  <w:hyperlink r:id="rId9" w:history="1">
                    <w:r w:rsidRPr="005440DA">
                      <w:rPr>
                        <w:rStyle w:val="Hyperlink"/>
                      </w:rPr>
                      <w:t>info@parkinsonca</w:t>
                    </w:r>
                    <w:r w:rsidR="00BA11D8">
                      <w:rPr>
                        <w:rStyle w:val="Hyperlink"/>
                      </w:rPr>
                      <w:t>f</w:t>
                    </w:r>
                    <w:r w:rsidRPr="005440DA">
                      <w:rPr>
                        <w:rStyle w:val="Hyperlink"/>
                      </w:rPr>
                      <w:t>egroningen.nl</w:t>
                    </w:r>
                  </w:hyperlink>
                  <w:r>
                    <w:t xml:space="preserve">  </w:t>
                  </w:r>
                </w:p>
                <w:p w14:paraId="6979BFF8" w14:textId="77777777" w:rsidR="00102354" w:rsidRDefault="00102354" w:rsidP="00B746E4">
                  <w:pPr>
                    <w:pStyle w:val="Normaalweb"/>
                    <w:spacing w:line="360" w:lineRule="atLeast"/>
                    <w:rPr>
                      <w:rFonts w:ascii="Helvetica" w:hAnsi="Helvetica" w:cs="Helvetica"/>
                      <w:color w:val="4A4A4A"/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4A4A4A"/>
                      <w:sz w:val="24"/>
                      <w:szCs w:val="24"/>
                    </w:rPr>
                    <w:t>Entree voor het Parkinson Café is € 2,00. </w:t>
                  </w:r>
                </w:p>
                <w:p w14:paraId="6507CADB" w14:textId="64999788" w:rsidR="00102354" w:rsidRDefault="00102354" w:rsidP="00B746E4">
                  <w:pPr>
                    <w:pStyle w:val="Normaalweb"/>
                    <w:spacing w:line="360" w:lineRule="atLeast"/>
                    <w:rPr>
                      <w:rFonts w:ascii="Helvetica" w:hAnsi="Helvetica" w:cs="Helvetica"/>
                      <w:color w:val="4A4A4A"/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4A4A4A"/>
                      <w:sz w:val="24"/>
                      <w:szCs w:val="24"/>
                    </w:rPr>
                    <w:t xml:space="preserve">Denk aan het </w:t>
                  </w:r>
                  <w:r>
                    <w:rPr>
                      <w:rStyle w:val="Zwaar"/>
                      <w:rFonts w:ascii="Helvetica" w:hAnsi="Helvetica" w:cs="Helvetica"/>
                      <w:color w:val="4A4A4A"/>
                      <w:sz w:val="24"/>
                      <w:szCs w:val="24"/>
                    </w:rPr>
                    <w:t>betaald parkeren</w:t>
                  </w:r>
                  <w:r w:rsidR="00BC3939">
                    <w:rPr>
                      <w:rStyle w:val="Zwaar"/>
                      <w:rFonts w:ascii="Helvetica" w:hAnsi="Helvetica" w:cs="Helvetica"/>
                      <w:color w:val="4A4A4A"/>
                      <w:sz w:val="24"/>
                      <w:szCs w:val="24"/>
                    </w:rPr>
                    <w:t xml:space="preserve">. </w:t>
                  </w:r>
                  <w:r w:rsidR="00BC3939">
                    <w:rPr>
                      <w:rStyle w:val="Zwaar"/>
                      <w:rFonts w:ascii="Helvetica" w:hAnsi="Helvetica" w:cs="Helvetica"/>
                      <w:b w:val="0"/>
                      <w:bCs w:val="0"/>
                      <w:color w:val="4A4A4A"/>
                      <w:sz w:val="24"/>
                      <w:szCs w:val="24"/>
                    </w:rPr>
                    <w:t xml:space="preserve">Gratis </w:t>
                  </w:r>
                  <w:r w:rsidR="006A20A2">
                    <w:rPr>
                      <w:rStyle w:val="Zwaar"/>
                      <w:rFonts w:ascii="Helvetica" w:hAnsi="Helvetica" w:cs="Helvetica"/>
                      <w:b w:val="0"/>
                      <w:bCs w:val="0"/>
                      <w:color w:val="4A4A4A"/>
                      <w:sz w:val="24"/>
                      <w:szCs w:val="24"/>
                    </w:rPr>
                    <w:t xml:space="preserve">parkeren kan achter het gebouw ( maar niet op de voor Punt voor </w:t>
                  </w:r>
                  <w:r w:rsidR="00835BE1">
                    <w:rPr>
                      <w:rStyle w:val="Zwaar"/>
                      <w:rFonts w:ascii="Helvetica" w:hAnsi="Helvetica" w:cs="Helvetica"/>
                      <w:b w:val="0"/>
                      <w:bCs w:val="0"/>
                      <w:color w:val="4A4A4A"/>
                      <w:sz w:val="24"/>
                      <w:szCs w:val="24"/>
                    </w:rPr>
                    <w:t>Parkinson gereserveerde plekken.)</w:t>
                  </w:r>
                  <w:r>
                    <w:rPr>
                      <w:rFonts w:ascii="Helvetica" w:hAnsi="Helvetica" w:cs="Helvetica"/>
                      <w:color w:val="4A4A4A"/>
                      <w:sz w:val="24"/>
                      <w:szCs w:val="24"/>
                    </w:rPr>
                    <w:t>.</w:t>
                  </w:r>
                </w:p>
                <w:p w14:paraId="38AB4B14" w14:textId="379851E8" w:rsidR="00102354" w:rsidRDefault="00102354" w:rsidP="00102354">
                  <w:pPr>
                    <w:pStyle w:val="Normaalweb"/>
                    <w:spacing w:before="0" w:after="120" w:line="360" w:lineRule="atLeast"/>
                    <w:rPr>
                      <w:rFonts w:ascii="Helvetica" w:hAnsi="Helvetica" w:cs="Helvetica"/>
                      <w:color w:val="4A4A4A"/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4A4A4A"/>
                      <w:sz w:val="24"/>
                      <w:szCs w:val="24"/>
                    </w:rPr>
                    <w:t>Met hartelijke groet,</w:t>
                  </w:r>
                  <w:r w:rsidR="00835BE1">
                    <w:rPr>
                      <w:rFonts w:ascii="Helvetica" w:hAnsi="Helvetica" w:cs="Helvetica"/>
                      <w:color w:val="4A4A4A"/>
                      <w:sz w:val="24"/>
                      <w:szCs w:val="24"/>
                    </w:rPr>
                    <w:t xml:space="preserve"> </w:t>
                  </w:r>
                  <w:r w:rsidR="00B5403A">
                    <w:rPr>
                      <w:rFonts w:ascii="Helvetica" w:hAnsi="Helvetica" w:cs="Helvetica"/>
                      <w:color w:val="4A4A4A"/>
                      <w:sz w:val="24"/>
                      <w:szCs w:val="24"/>
                    </w:rPr>
                    <w:t>Team Parkinson Cafe</w:t>
                  </w:r>
                </w:p>
                <w:p w14:paraId="6BE4A58F" w14:textId="3F8FC561" w:rsidR="00102354" w:rsidRDefault="00102354" w:rsidP="00102354">
                  <w:pPr>
                    <w:pStyle w:val="Normaalweb"/>
                    <w:spacing w:before="0" w:after="0" w:line="360" w:lineRule="atLeast"/>
                    <w:rPr>
                      <w:rFonts w:ascii="Helvetica" w:hAnsi="Helvetica" w:cs="Helvetica"/>
                      <w:color w:val="4A4A4A"/>
                      <w:sz w:val="24"/>
                      <w:szCs w:val="24"/>
                    </w:rPr>
                  </w:pPr>
                </w:p>
              </w:tc>
              <w:tc>
                <w:tcPr>
                  <w:tcW w:w="692" w:type="dxa"/>
                  <w:vAlign w:val="center"/>
                  <w:hideMark/>
                </w:tcPr>
                <w:p w14:paraId="4B94D5A5" w14:textId="77777777" w:rsidR="00102354" w:rsidRDefault="00102354" w:rsidP="00B746E4">
                  <w:pPr>
                    <w:rPr>
                      <w:rFonts w:ascii="Helvetica" w:hAnsi="Helvetica" w:cs="Helvetica"/>
                      <w:color w:val="4A4A4A"/>
                      <w:sz w:val="24"/>
                      <w:szCs w:val="24"/>
                    </w:rPr>
                  </w:pPr>
                </w:p>
              </w:tc>
            </w:tr>
            <w:tr w:rsidR="00102354" w14:paraId="3DEEC669" w14:textId="77777777" w:rsidTr="59EB5C80">
              <w:trPr>
                <w:trHeight w:val="129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14:paraId="3656B9AB" w14:textId="77777777" w:rsidR="00102354" w:rsidRDefault="00102354" w:rsidP="00B746E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5FB0818" w14:textId="77777777" w:rsidR="00102354" w:rsidRDefault="00102354" w:rsidP="00B746E4">
            <w:pPr>
              <w:rPr>
                <w:rFonts w:eastAsia="Times New Roman"/>
                <w:vanish/>
              </w:rPr>
            </w:pPr>
          </w:p>
          <w:p w14:paraId="049F31CB" w14:textId="77777777" w:rsidR="00102354" w:rsidRDefault="00102354" w:rsidP="00B746E4">
            <w:pPr>
              <w:rPr>
                <w:rFonts w:eastAsia="Times New Roman"/>
                <w:vanish/>
              </w:rPr>
            </w:pPr>
          </w:p>
          <w:tbl>
            <w:tblPr>
              <w:tblW w:w="8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102354" w14:paraId="53128261" w14:textId="77777777" w:rsidTr="00B746E4">
              <w:trPr>
                <w:hidden/>
              </w:trPr>
              <w:tc>
                <w:tcPr>
                  <w:tcW w:w="0" w:type="auto"/>
                  <w:vAlign w:val="center"/>
                  <w:hideMark/>
                </w:tcPr>
                <w:p w14:paraId="62486C05" w14:textId="77777777" w:rsidR="00102354" w:rsidRDefault="00102354" w:rsidP="00B746E4">
                  <w:pPr>
                    <w:rPr>
                      <w:rFonts w:eastAsia="Times New Roman"/>
                      <w:vanish/>
                    </w:rPr>
                  </w:pPr>
                </w:p>
              </w:tc>
            </w:tr>
          </w:tbl>
          <w:p w14:paraId="4101652C" w14:textId="77777777" w:rsidR="00102354" w:rsidRDefault="00102354" w:rsidP="00B746E4">
            <w:pPr>
              <w:rPr>
                <w:rFonts w:eastAsia="Times New Roman"/>
                <w:vanish/>
              </w:rPr>
            </w:pPr>
          </w:p>
          <w:p w14:paraId="4B99056E" w14:textId="77777777" w:rsidR="00102354" w:rsidRDefault="00102354" w:rsidP="00B746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299C43A" w14:textId="77777777" w:rsidR="003924FF" w:rsidRDefault="003924FF"/>
    <w:sectPr w:rsidR="00392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354"/>
    <w:rsid w:val="00047CAF"/>
    <w:rsid w:val="000860CA"/>
    <w:rsid w:val="000A7E16"/>
    <w:rsid w:val="000C537B"/>
    <w:rsid w:val="000E7BB4"/>
    <w:rsid w:val="00102354"/>
    <w:rsid w:val="00115A39"/>
    <w:rsid w:val="0012526B"/>
    <w:rsid w:val="001336F5"/>
    <w:rsid w:val="0016361F"/>
    <w:rsid w:val="001B137A"/>
    <w:rsid w:val="001E0338"/>
    <w:rsid w:val="00240C68"/>
    <w:rsid w:val="002C534B"/>
    <w:rsid w:val="002E0A7B"/>
    <w:rsid w:val="002F0EF8"/>
    <w:rsid w:val="00336975"/>
    <w:rsid w:val="00337BBA"/>
    <w:rsid w:val="00342F75"/>
    <w:rsid w:val="003561E6"/>
    <w:rsid w:val="00364497"/>
    <w:rsid w:val="0037694B"/>
    <w:rsid w:val="003924FF"/>
    <w:rsid w:val="003D4F02"/>
    <w:rsid w:val="004B2B10"/>
    <w:rsid w:val="004F3235"/>
    <w:rsid w:val="004F4ADE"/>
    <w:rsid w:val="005F79DE"/>
    <w:rsid w:val="0062383A"/>
    <w:rsid w:val="0064428A"/>
    <w:rsid w:val="00667F22"/>
    <w:rsid w:val="006A20A2"/>
    <w:rsid w:val="00753D24"/>
    <w:rsid w:val="007A1331"/>
    <w:rsid w:val="007A47B6"/>
    <w:rsid w:val="007B5370"/>
    <w:rsid w:val="00805722"/>
    <w:rsid w:val="00805A5E"/>
    <w:rsid w:val="00833AE0"/>
    <w:rsid w:val="00835BE1"/>
    <w:rsid w:val="0085055E"/>
    <w:rsid w:val="009340B0"/>
    <w:rsid w:val="00A0604C"/>
    <w:rsid w:val="00A27A5D"/>
    <w:rsid w:val="00A43985"/>
    <w:rsid w:val="00A47BCF"/>
    <w:rsid w:val="00AA59AA"/>
    <w:rsid w:val="00AE2914"/>
    <w:rsid w:val="00B455B0"/>
    <w:rsid w:val="00B5403A"/>
    <w:rsid w:val="00BA11D8"/>
    <w:rsid w:val="00BA430B"/>
    <w:rsid w:val="00BC0459"/>
    <w:rsid w:val="00BC3939"/>
    <w:rsid w:val="00C0692F"/>
    <w:rsid w:val="00C53182"/>
    <w:rsid w:val="00CB67DC"/>
    <w:rsid w:val="00D74254"/>
    <w:rsid w:val="00D858F6"/>
    <w:rsid w:val="00E124F7"/>
    <w:rsid w:val="00E303F7"/>
    <w:rsid w:val="00E76106"/>
    <w:rsid w:val="00F419CA"/>
    <w:rsid w:val="00F5466C"/>
    <w:rsid w:val="59EB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F5EC"/>
  <w15:chartTrackingRefBased/>
  <w15:docId w15:val="{5EFA2ABB-409F-4073-9917-13C613F8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02354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02354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102354"/>
    <w:pPr>
      <w:spacing w:before="240" w:after="240"/>
    </w:pPr>
  </w:style>
  <w:style w:type="character" w:styleId="Zwaar">
    <w:name w:val="Strong"/>
    <w:basedOn w:val="Standaardalinea-lettertype"/>
    <w:uiPriority w:val="22"/>
    <w:qFormat/>
    <w:rsid w:val="00102354"/>
    <w:rPr>
      <w:b/>
      <w:bCs/>
    </w:rPr>
  </w:style>
  <w:style w:type="paragraph" w:styleId="Geenafstand">
    <w:name w:val="No Spacing"/>
    <w:uiPriority w:val="1"/>
    <w:qFormat/>
    <w:rsid w:val="00102354"/>
    <w:pPr>
      <w:spacing w:after="0" w:line="240" w:lineRule="auto"/>
    </w:pPr>
    <w:rPr>
      <w:rFonts w:ascii="Calibri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rkinson-vereniging.nl/l/mailing2/link/5e28aa33-d048-4a2e-bf64-65d6fc9a9aa9/5424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info@parkinsoncagegroning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Martini Ziekenhuis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Wijnja, Jeannette</dc:creator>
  <cp:keywords/>
  <dc:description/>
  <cp:lastModifiedBy>Wijnja, J (neuro)</cp:lastModifiedBy>
  <cp:revision>3</cp:revision>
  <dcterms:created xsi:type="dcterms:W3CDTF">2025-03-19T09:09:00Z</dcterms:created>
  <dcterms:modified xsi:type="dcterms:W3CDTF">2025-03-20T07:30:00Z</dcterms:modified>
</cp:coreProperties>
</file>